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8" w:rsidRDefault="003C337B" w:rsidP="00F65426">
      <w:pPr>
        <w:jc w:val="center"/>
      </w:pPr>
      <w:r>
        <w:t xml:space="preserve"> </w:t>
      </w:r>
      <w:r w:rsidR="00D50DD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098" w:rsidRDefault="00326098" w:rsidP="00F65426">
      <w:pPr>
        <w:jc w:val="center"/>
      </w:pPr>
    </w:p>
    <w:p w:rsidR="00326098" w:rsidRDefault="00326098" w:rsidP="00F65426">
      <w:pPr>
        <w:jc w:val="center"/>
      </w:pPr>
    </w:p>
    <w:p w:rsidR="00326098" w:rsidRDefault="00326098" w:rsidP="00F65426">
      <w:pPr>
        <w:jc w:val="center"/>
      </w:pPr>
    </w:p>
    <w:p w:rsidR="00F65426" w:rsidRDefault="00F65426" w:rsidP="00F6542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8620" cy="457200"/>
            <wp:effectExtent l="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26" w:rsidRDefault="00F65426" w:rsidP="00F65426">
      <w:pPr>
        <w:jc w:val="center"/>
        <w:outlineLvl w:val="0"/>
        <w:rPr>
          <w:rFonts w:ascii="Courier" w:hAnsi="Courier" w:cs="Tahoma"/>
          <w:b/>
          <w:i/>
          <w:iCs/>
          <w:sz w:val="28"/>
          <w:szCs w:val="28"/>
        </w:rPr>
      </w:pPr>
    </w:p>
    <w:p w:rsidR="008A3F3F" w:rsidRDefault="00F65426" w:rsidP="008A3F3F">
      <w:pPr>
        <w:jc w:val="center"/>
        <w:outlineLvl w:val="0"/>
        <w:rPr>
          <w:rFonts w:ascii="Albertus Extra Bold" w:hAnsi="Albertus Extra Bold" w:cs="Tahoma"/>
          <w:b/>
          <w:i/>
          <w:iCs/>
          <w:sz w:val="28"/>
          <w:szCs w:val="28"/>
        </w:rPr>
      </w:pPr>
      <w:r>
        <w:rPr>
          <w:rFonts w:ascii="Albertus Extra Bold" w:hAnsi="Albertus Extra Bold" w:cs="Tahoma"/>
          <w:b/>
          <w:i/>
          <w:iCs/>
          <w:sz w:val="28"/>
          <w:szCs w:val="28"/>
        </w:rPr>
        <w:t xml:space="preserve">ISTITUTO COMPRENSIVO STATALE </w:t>
      </w:r>
    </w:p>
    <w:p w:rsidR="00F65426" w:rsidRPr="00542E64" w:rsidRDefault="008A3F3F" w:rsidP="00542E64">
      <w:pPr>
        <w:jc w:val="center"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lbertus Extra Bold" w:hAnsi="Albertus Extra Bold" w:cs="Tahoma"/>
          <w:b/>
          <w:i/>
          <w:iCs/>
          <w:sz w:val="28"/>
          <w:szCs w:val="28"/>
        </w:rPr>
        <w:t>…………</w:t>
      </w:r>
      <w:r w:rsidR="00D532C8">
        <w:rPr>
          <w:rFonts w:ascii="Albertus Extra Bold" w:hAnsi="Albertus Extra Bold" w:cs="Tahoma"/>
          <w:b/>
          <w:i/>
          <w:iCs/>
          <w:sz w:val="28"/>
          <w:szCs w:val="28"/>
        </w:rPr>
        <w:t>MARIO NUCCIO</w:t>
      </w:r>
      <w:r>
        <w:rPr>
          <w:rFonts w:ascii="Albertus Extra Bold" w:hAnsi="Albertus Extra Bold" w:cs="Tahoma"/>
          <w:b/>
          <w:i/>
          <w:iCs/>
          <w:sz w:val="28"/>
          <w:szCs w:val="28"/>
        </w:rPr>
        <w:t>………………….</w:t>
      </w:r>
    </w:p>
    <w:p w:rsidR="00F65426" w:rsidRDefault="00F65426" w:rsidP="00F65426">
      <w:r>
        <w:t>GRIGLIA PER LA RILEVAZIONE DEGLI STUDENTI BES (Bisogni Educativi Speciali)</w:t>
      </w:r>
      <w:r w:rsidR="0070132F">
        <w:t xml:space="preserve">    E  PDP</w:t>
      </w:r>
    </w:p>
    <w:p w:rsidR="00B42BD1" w:rsidRDefault="00F65426">
      <w:r>
        <w:t xml:space="preserve">SCUOLA PRIMARIA      </w:t>
      </w:r>
      <w:r w:rsidRPr="00880EED">
        <w:t xml:space="preserve">SCUOLA SECONDARIA DI PRIMO GRADO     </w:t>
      </w:r>
    </w:p>
    <w:p w:rsidR="00C217F5" w:rsidRDefault="00553B0F">
      <w:pPr>
        <w:rPr>
          <w:b/>
          <w:sz w:val="24"/>
          <w:szCs w:val="24"/>
        </w:rPr>
      </w:pPr>
      <w:r w:rsidRPr="00B42BD1">
        <w:rPr>
          <w:b/>
          <w:sz w:val="24"/>
          <w:szCs w:val="24"/>
        </w:rPr>
        <w:t>SITUAZIONE</w:t>
      </w:r>
      <w:r w:rsidR="00F33D31">
        <w:rPr>
          <w:b/>
          <w:sz w:val="24"/>
          <w:szCs w:val="24"/>
        </w:rPr>
        <w:t xml:space="preserve">INIZIALE   </w:t>
      </w:r>
      <w:r w:rsidR="00D245CB" w:rsidRPr="00B42BD1">
        <w:rPr>
          <w:b/>
          <w:sz w:val="24"/>
          <w:szCs w:val="24"/>
        </w:rPr>
        <w:t xml:space="preserve">   ALUNNO/A ……………………………………….   CLASSE……………</w:t>
      </w:r>
      <w:r w:rsidR="00F33D31">
        <w:rPr>
          <w:b/>
          <w:sz w:val="24"/>
          <w:szCs w:val="24"/>
        </w:rPr>
        <w:t xml:space="preserve">  SEZ </w:t>
      </w:r>
      <w:r w:rsidR="00D245CB" w:rsidRPr="00B42BD1">
        <w:rPr>
          <w:b/>
          <w:sz w:val="24"/>
          <w:szCs w:val="24"/>
        </w:rPr>
        <w:t>……… SCUOLA  …………………………………………………</w:t>
      </w:r>
    </w:p>
    <w:p w:rsidR="00B42BD1" w:rsidRPr="00B42BD1" w:rsidRDefault="00B42BD1">
      <w:pPr>
        <w:rPr>
          <w:b/>
          <w:sz w:val="24"/>
          <w:szCs w:val="24"/>
        </w:rPr>
      </w:pPr>
    </w:p>
    <w:tbl>
      <w:tblPr>
        <w:tblStyle w:val="Grigliatabella"/>
        <w:tblW w:w="15049" w:type="dxa"/>
        <w:tblLook w:val="04A0"/>
      </w:tblPr>
      <w:tblGrid>
        <w:gridCol w:w="2943"/>
        <w:gridCol w:w="2527"/>
        <w:gridCol w:w="2459"/>
        <w:gridCol w:w="3065"/>
        <w:gridCol w:w="1998"/>
        <w:gridCol w:w="2057"/>
      </w:tblGrid>
      <w:tr w:rsidR="00553B0F" w:rsidTr="00E4211D">
        <w:tc>
          <w:tcPr>
            <w:tcW w:w="15049" w:type="dxa"/>
            <w:gridSpan w:val="6"/>
          </w:tcPr>
          <w:p w:rsidR="00553B0F" w:rsidRPr="002E0BD2" w:rsidRDefault="00553B0F">
            <w:pPr>
              <w:rPr>
                <w:b/>
              </w:rPr>
            </w:pPr>
            <w:r w:rsidRPr="002E0BD2">
              <w:rPr>
                <w:b/>
              </w:rPr>
              <w:t>QUADRO 1</w:t>
            </w:r>
          </w:p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>Partecipazione alla vita scolastica</w:t>
            </w:r>
          </w:p>
        </w:tc>
        <w:tc>
          <w:tcPr>
            <w:tcW w:w="2527" w:type="dxa"/>
          </w:tcPr>
          <w:p w:rsidR="00553B0F" w:rsidRDefault="00553B0F">
            <w:r>
              <w:t>Attivo/a</w:t>
            </w:r>
          </w:p>
        </w:tc>
        <w:tc>
          <w:tcPr>
            <w:tcW w:w="2459" w:type="dxa"/>
          </w:tcPr>
          <w:p w:rsidR="00553B0F" w:rsidRDefault="00553B0F" w:rsidP="000A32E3">
            <w:r>
              <w:t>Costante e adeguato/a</w:t>
            </w:r>
          </w:p>
        </w:tc>
        <w:tc>
          <w:tcPr>
            <w:tcW w:w="3065" w:type="dxa"/>
          </w:tcPr>
          <w:p w:rsidR="00553B0F" w:rsidRDefault="00553B0F">
            <w:r>
              <w:t>Saltuario/a</w:t>
            </w:r>
          </w:p>
        </w:tc>
        <w:tc>
          <w:tcPr>
            <w:tcW w:w="1998" w:type="dxa"/>
          </w:tcPr>
          <w:p w:rsidR="00553B0F" w:rsidRDefault="00553B0F">
            <w:r>
              <w:t>Inadeguato/a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</w:tcPr>
          <w:p w:rsidR="00553B0F" w:rsidRDefault="00553B0F">
            <w:r>
              <w:t>Impegno/motivazione</w:t>
            </w:r>
          </w:p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 xml:space="preserve">Socializzazione </w:t>
            </w:r>
          </w:p>
        </w:tc>
        <w:tc>
          <w:tcPr>
            <w:tcW w:w="2527" w:type="dxa"/>
          </w:tcPr>
          <w:p w:rsidR="00553B0F" w:rsidRDefault="00553B0F">
            <w:r>
              <w:t>È elemento trainante</w:t>
            </w:r>
          </w:p>
        </w:tc>
        <w:tc>
          <w:tcPr>
            <w:tcW w:w="2459" w:type="dxa"/>
          </w:tcPr>
          <w:p w:rsidR="00553B0F" w:rsidRDefault="00553B0F">
            <w:r>
              <w:t>Sa collaborare</w:t>
            </w:r>
          </w:p>
        </w:tc>
        <w:tc>
          <w:tcPr>
            <w:tcW w:w="3065" w:type="dxa"/>
          </w:tcPr>
          <w:p w:rsidR="00553B0F" w:rsidRDefault="00553B0F">
            <w:r>
              <w:t>Ricerca la collaborazione ma in modo disordinato/collabora solo con pochi</w:t>
            </w:r>
          </w:p>
        </w:tc>
        <w:tc>
          <w:tcPr>
            <w:tcW w:w="1998" w:type="dxa"/>
          </w:tcPr>
          <w:p w:rsidR="00553B0F" w:rsidRDefault="00553B0F">
            <w:r>
              <w:t>Ha difficoltà a collaborare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>Comportamento</w:t>
            </w:r>
          </w:p>
        </w:tc>
        <w:tc>
          <w:tcPr>
            <w:tcW w:w="2527" w:type="dxa"/>
          </w:tcPr>
          <w:p w:rsidR="00553B0F" w:rsidRDefault="00553B0F">
            <w:r>
              <w:t>Corretto e responsabile</w:t>
            </w:r>
          </w:p>
        </w:tc>
        <w:tc>
          <w:tcPr>
            <w:tcW w:w="2459" w:type="dxa"/>
          </w:tcPr>
          <w:p w:rsidR="00553B0F" w:rsidRDefault="00553B0F">
            <w:r>
              <w:t>Corretto</w:t>
            </w:r>
          </w:p>
        </w:tc>
        <w:tc>
          <w:tcPr>
            <w:tcW w:w="3065" w:type="dxa"/>
          </w:tcPr>
          <w:p w:rsidR="00553B0F" w:rsidRDefault="00553B0F">
            <w:r>
              <w:t>Non sempre corretto</w:t>
            </w:r>
          </w:p>
        </w:tc>
        <w:tc>
          <w:tcPr>
            <w:tcW w:w="1998" w:type="dxa"/>
          </w:tcPr>
          <w:p w:rsidR="00553B0F" w:rsidRDefault="00553B0F">
            <w:r>
              <w:t xml:space="preserve">Problematico 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</w:tcPr>
          <w:p w:rsidR="00553B0F" w:rsidRDefault="00553B0F">
            <w:r>
              <w:lastRenderedPageBreak/>
              <w:t>Altre informazioni: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segnalazioni da operatori dei servizi sociali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segnalazioni da parte della famiglia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altro</w:t>
            </w:r>
          </w:p>
        </w:tc>
        <w:tc>
          <w:tcPr>
            <w:tcW w:w="12106" w:type="dxa"/>
            <w:gridSpan w:val="5"/>
          </w:tcPr>
          <w:p w:rsidR="00553B0F" w:rsidRDefault="00553B0F" w:rsidP="00007CCA"/>
          <w:p w:rsidR="00553B0F" w:rsidRDefault="00553B0F" w:rsidP="00007CCA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3B0F" w:rsidRDefault="00553B0F" w:rsidP="00553B0F"/>
          <w:p w:rsidR="00553B0F" w:rsidRDefault="00553B0F" w:rsidP="00553B0F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3B0F" w:rsidRDefault="00553B0F" w:rsidP="00553B0F"/>
          <w:p w:rsidR="00553B0F" w:rsidRPr="00553B0F" w:rsidRDefault="00553B0F" w:rsidP="00553B0F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F0FAF" w:rsidRDefault="001F0FAF"/>
    <w:tbl>
      <w:tblPr>
        <w:tblStyle w:val="Grigliatabella"/>
        <w:tblpPr w:leftFromText="141" w:rightFromText="141" w:vertAnchor="text" w:horzAnchor="margin" w:tblpY="382"/>
        <w:tblW w:w="15079" w:type="dxa"/>
        <w:tblLook w:val="04A0"/>
      </w:tblPr>
      <w:tblGrid>
        <w:gridCol w:w="3936"/>
        <w:gridCol w:w="2409"/>
        <w:gridCol w:w="2268"/>
        <w:gridCol w:w="2268"/>
        <w:gridCol w:w="2268"/>
        <w:gridCol w:w="1930"/>
      </w:tblGrid>
      <w:tr w:rsidR="00B42BD1" w:rsidTr="00B42BD1">
        <w:trPr>
          <w:trHeight w:val="255"/>
        </w:trPr>
        <w:tc>
          <w:tcPr>
            <w:tcW w:w="15079" w:type="dxa"/>
            <w:gridSpan w:val="6"/>
          </w:tcPr>
          <w:p w:rsid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QUADRO   2    </w:t>
            </w:r>
          </w:p>
          <w:p w:rsidR="00B42BD1" w:rsidRP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 Valutazione delle abilità trasversali</w:t>
            </w:r>
          </w:p>
        </w:tc>
      </w:tr>
      <w:tr w:rsidR="00B42BD1" w:rsidTr="00B42BD1">
        <w:trPr>
          <w:trHeight w:val="272"/>
        </w:trPr>
        <w:tc>
          <w:tcPr>
            <w:tcW w:w="3936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>
            <w:r>
              <w:t>Completo/a</w:t>
            </w:r>
          </w:p>
        </w:tc>
        <w:tc>
          <w:tcPr>
            <w:tcW w:w="2268" w:type="dxa"/>
          </w:tcPr>
          <w:p w:rsidR="00B42BD1" w:rsidRDefault="00B42BD1" w:rsidP="00B42BD1">
            <w:r>
              <w:t>Soddisfacente</w:t>
            </w:r>
          </w:p>
        </w:tc>
        <w:tc>
          <w:tcPr>
            <w:tcW w:w="2268" w:type="dxa"/>
          </w:tcPr>
          <w:p w:rsidR="00B42BD1" w:rsidRDefault="00B42BD1" w:rsidP="00B42BD1">
            <w:r>
              <w:t>Acquisito/a in parte</w:t>
            </w:r>
          </w:p>
        </w:tc>
        <w:tc>
          <w:tcPr>
            <w:tcW w:w="2268" w:type="dxa"/>
          </w:tcPr>
          <w:p w:rsidR="00B42BD1" w:rsidRDefault="00B42BD1" w:rsidP="00B42BD1">
            <w:r>
              <w:t>Non acquisito/a</w:t>
            </w:r>
          </w:p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lettura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ascolto/comprensione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produzione scritta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526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capacità di espressione orale/comunicazione</w:t>
            </w: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capacità di osservare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526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capacità operativo/creative</w:t>
            </w: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72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metodo di studio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799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 xml:space="preserve">rielaborazione applicazione </w:t>
            </w:r>
            <w:proofErr w:type="spellStart"/>
            <w:r>
              <w:t>problemsolving</w:t>
            </w:r>
            <w:proofErr w:type="spellEnd"/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</w:tbl>
    <w:p w:rsidR="001F0FAF" w:rsidRDefault="001F0FAF"/>
    <w:tbl>
      <w:tblPr>
        <w:tblStyle w:val="Grigliatabella"/>
        <w:tblpPr w:leftFromText="141" w:rightFromText="141" w:vertAnchor="text" w:horzAnchor="margin" w:tblpY="486"/>
        <w:tblW w:w="15134" w:type="dxa"/>
        <w:tblLook w:val="04A0"/>
      </w:tblPr>
      <w:tblGrid>
        <w:gridCol w:w="2943"/>
        <w:gridCol w:w="2410"/>
        <w:gridCol w:w="2552"/>
        <w:gridCol w:w="2268"/>
        <w:gridCol w:w="2409"/>
        <w:gridCol w:w="2552"/>
      </w:tblGrid>
      <w:tr w:rsidR="00B42BD1" w:rsidTr="00B42BD1">
        <w:tc>
          <w:tcPr>
            <w:tcW w:w="15134" w:type="dxa"/>
            <w:gridSpan w:val="6"/>
          </w:tcPr>
          <w:p w:rsidR="002E0BD2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QUADRO   3    </w:t>
            </w:r>
          </w:p>
          <w:p w:rsidR="00B42BD1" w:rsidRP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 Padronanza di conoscenze e abilità disciplinari</w:t>
            </w:r>
          </w:p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42BD1" w:rsidRDefault="00B42BD1" w:rsidP="00B42BD1">
            <w:r>
              <w:t>Approfondita e organica</w:t>
            </w:r>
          </w:p>
        </w:tc>
        <w:tc>
          <w:tcPr>
            <w:tcW w:w="2552" w:type="dxa"/>
          </w:tcPr>
          <w:p w:rsidR="00B42BD1" w:rsidRDefault="00B42BD1" w:rsidP="00B42BD1">
            <w:r>
              <w:t>Ampia, ma non sempre organica</w:t>
            </w:r>
          </w:p>
        </w:tc>
        <w:tc>
          <w:tcPr>
            <w:tcW w:w="2268" w:type="dxa"/>
          </w:tcPr>
          <w:p w:rsidR="00B42BD1" w:rsidRDefault="00B42BD1" w:rsidP="00B42BD1">
            <w:r>
              <w:t>Essenziale</w:t>
            </w:r>
          </w:p>
        </w:tc>
        <w:tc>
          <w:tcPr>
            <w:tcW w:w="2409" w:type="dxa"/>
          </w:tcPr>
          <w:p w:rsidR="00B42BD1" w:rsidRDefault="00B42BD1" w:rsidP="00B42BD1">
            <w:r>
              <w:t>Parziale</w:t>
            </w:r>
          </w:p>
        </w:tc>
        <w:tc>
          <w:tcPr>
            <w:tcW w:w="2552" w:type="dxa"/>
          </w:tcPr>
          <w:p w:rsidR="00B42BD1" w:rsidRDefault="00B42BD1" w:rsidP="00B42BD1">
            <w:r>
              <w:t>Scarsa e frammentaria</w:t>
            </w:r>
          </w:p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linguistica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lastRenderedPageBreak/>
              <w:t>area tecno-scientifica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artistico musicale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motoria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</w:tbl>
    <w:p w:rsidR="001F0FAF" w:rsidRDefault="001F0FAF"/>
    <w:p w:rsidR="00E4211D" w:rsidRPr="00B42BD1" w:rsidRDefault="00B42BD1" w:rsidP="002E0BD2">
      <w:pPr>
        <w:jc w:val="center"/>
      </w:pPr>
      <w:r>
        <w:rPr>
          <w:sz w:val="16"/>
          <w:szCs w:val="16"/>
        </w:rPr>
        <w:br w:type="page"/>
      </w:r>
      <w:r w:rsidR="00047737" w:rsidRPr="00B42BD1">
        <w:rPr>
          <w:b/>
          <w:sz w:val="28"/>
          <w:szCs w:val="28"/>
        </w:rPr>
        <w:lastRenderedPageBreak/>
        <w:t>PIANO DIDATTICO PERSONALIZZATO</w:t>
      </w:r>
    </w:p>
    <w:p w:rsidR="00047737" w:rsidRPr="00047737" w:rsidRDefault="00047737">
      <w:pPr>
        <w:rPr>
          <w:b/>
        </w:rPr>
      </w:pPr>
      <w:r w:rsidRPr="00047737">
        <w:rPr>
          <w:b/>
        </w:rPr>
        <w:t>Il Consiglio di Classe /team in base alla situazione di partenza rilevata e ai bisogni educativi dell’alunno programma i seguenti interventi didattici ed educativi</w:t>
      </w:r>
    </w:p>
    <w:tbl>
      <w:tblPr>
        <w:tblStyle w:val="Grigliatabella"/>
        <w:tblW w:w="15097" w:type="dxa"/>
        <w:tblLayout w:type="fixed"/>
        <w:tblLook w:val="04A0"/>
      </w:tblPr>
      <w:tblGrid>
        <w:gridCol w:w="10881"/>
        <w:gridCol w:w="993"/>
        <w:gridCol w:w="567"/>
        <w:gridCol w:w="425"/>
        <w:gridCol w:w="425"/>
        <w:gridCol w:w="425"/>
        <w:gridCol w:w="426"/>
        <w:gridCol w:w="425"/>
        <w:gridCol w:w="530"/>
      </w:tblGrid>
      <w:tr w:rsidR="002E0BD2" w:rsidTr="00657DE2">
        <w:trPr>
          <w:trHeight w:val="386"/>
        </w:trPr>
        <w:tc>
          <w:tcPr>
            <w:tcW w:w="10881" w:type="dxa"/>
            <w:vMerge w:val="restart"/>
            <w:tcBorders>
              <w:right w:val="single" w:sz="18" w:space="0" w:color="auto"/>
            </w:tcBorders>
          </w:tcPr>
          <w:p w:rsidR="002E0BD2" w:rsidRDefault="002E0BD2">
            <w:pPr>
              <w:rPr>
                <w:b/>
              </w:rPr>
            </w:pPr>
            <w:r>
              <w:rPr>
                <w:b/>
              </w:rPr>
              <w:t xml:space="preserve">Quadro 1  </w:t>
            </w:r>
          </w:p>
          <w:p w:rsidR="002E0BD2" w:rsidRDefault="002E0BD2">
            <w:pPr>
              <w:rPr>
                <w:b/>
              </w:rPr>
            </w:pPr>
          </w:p>
          <w:p w:rsidR="002E0BD2" w:rsidRPr="00E76FEC" w:rsidRDefault="002E0BD2">
            <w:pPr>
              <w:rPr>
                <w:b/>
              </w:rPr>
            </w:pPr>
            <w:r w:rsidRPr="00E76FEC">
              <w:rPr>
                <w:b/>
              </w:rPr>
              <w:t>PARTECIPAZIONE ALLA VITA SCOLASTICA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r>
              <w:t>attivato</w:t>
            </w:r>
          </w:p>
        </w:tc>
        <w:tc>
          <w:tcPr>
            <w:tcW w:w="3223" w:type="dxa"/>
            <w:gridSpan w:val="7"/>
            <w:tcBorders>
              <w:left w:val="single" w:sz="18" w:space="0" w:color="auto"/>
            </w:tcBorders>
          </w:tcPr>
          <w:p w:rsidR="002E0BD2" w:rsidRDefault="002E0BD2">
            <w:r>
              <w:t>Verifica/valutazione</w:t>
            </w:r>
          </w:p>
        </w:tc>
      </w:tr>
      <w:tr w:rsidR="002E0BD2" w:rsidTr="00657DE2">
        <w:trPr>
          <w:trHeight w:val="282"/>
        </w:trPr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Default="002E0BD2"/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141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E76FEC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530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4D781B">
        <w:trPr>
          <w:trHeight w:val="282"/>
        </w:trPr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ind w:left="284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E0BD2" w:rsidRDefault="002E0BD2">
            <w:r>
              <w:t>1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>
            <w: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E0BD2" w:rsidRDefault="002E0BD2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>
            <w:r>
              <w:t>1</w:t>
            </w:r>
          </w:p>
        </w:tc>
        <w:tc>
          <w:tcPr>
            <w:tcW w:w="426" w:type="dxa"/>
          </w:tcPr>
          <w:p w:rsidR="002E0BD2" w:rsidRDefault="002E0BD2">
            <w: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E0BD2" w:rsidRDefault="002E0BD2">
            <w:r>
              <w:t>3</w:t>
            </w:r>
          </w:p>
        </w:tc>
        <w:tc>
          <w:tcPr>
            <w:tcW w:w="530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organizzazione di 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coinvolgimento dell’alunno nella fase dell’organizzazione del lavoro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tabs>
                <w:tab w:val="left" w:pos="292"/>
                <w:tab w:val="left" w:pos="480"/>
              </w:tabs>
              <w:ind w:left="142" w:firstLine="0"/>
            </w:pPr>
            <w:r>
              <w:t xml:space="preserve">alternare diverse modalità di lezione (lezione partecipata, cooperative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braimstorning</w:t>
            </w:r>
            <w:proofErr w:type="spellEnd"/>
            <w:r>
              <w:t>, giochi di ruolo…)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creare occasioni di interazione verbale/non verbale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organizzare forme di tutoraggio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organizzazione dello spazio classe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IMPEGNO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controllo dell’uso corretto del diario scolastico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gratificare i progressi a scopo di rinforzo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SOCIALIZZAZIONE : ATTIVAZIONE DI….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laboratori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laboratori sperimentali permanenti (P4C,  teatro, musica, arti figurative…)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 xml:space="preserve">attività di rinforzo delle abilità sociali (cooperative </w:t>
            </w:r>
            <w:proofErr w:type="spellStart"/>
            <w:r>
              <w:t>learnig</w:t>
            </w:r>
            <w:proofErr w:type="spellEnd"/>
            <w:r>
              <w:t xml:space="preserve">, giochi di </w:t>
            </w:r>
            <w:proofErr w:type="spellStart"/>
            <w:r>
              <w:t>ruolo…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COMPORTAMENTO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conoscenza e comprensione guidata del regolamento di disciplina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incarichi di responsabilità verso compagni più deboli/in difficoltà…. incarichi scolastici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 xml:space="preserve">adottare il contratto formativo, da rivedere e ridiscutere periodicamente da condividere con tutto il </w:t>
            </w:r>
            <w:proofErr w:type="spellStart"/>
            <w:r>
              <w:t>CdC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</w:tbl>
    <w:p w:rsidR="00E4211D" w:rsidRDefault="00E4211D"/>
    <w:p w:rsidR="00B42BD1" w:rsidRDefault="00F65426">
      <w:r>
        <w:t xml:space="preserve">X =  ATTIVATO         </w:t>
      </w:r>
      <w:r w:rsidR="002E0BD2">
        <w:t>1 = obiettivo raggiunto      2= obiettivo parzialmente raggiunto   3  = obiettivo non ancora raggiunto</w:t>
      </w:r>
      <w:r w:rsidR="00B42BD1">
        <w:br w:type="page"/>
      </w:r>
    </w:p>
    <w:tbl>
      <w:tblPr>
        <w:tblStyle w:val="Grigliatabella"/>
        <w:tblW w:w="15134" w:type="dxa"/>
        <w:tblLayout w:type="fixed"/>
        <w:tblLook w:val="04A0"/>
      </w:tblPr>
      <w:tblGrid>
        <w:gridCol w:w="10881"/>
        <w:gridCol w:w="993"/>
        <w:gridCol w:w="567"/>
        <w:gridCol w:w="425"/>
        <w:gridCol w:w="567"/>
        <w:gridCol w:w="425"/>
        <w:gridCol w:w="425"/>
        <w:gridCol w:w="426"/>
        <w:gridCol w:w="425"/>
      </w:tblGrid>
      <w:tr w:rsidR="002E0BD2" w:rsidTr="00657DE2">
        <w:tc>
          <w:tcPr>
            <w:tcW w:w="10881" w:type="dxa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Quadro 2 </w:t>
            </w: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ABILITÀ TRASVERSALI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r w:rsidRPr="00B42BD1">
              <w:t>attivato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2E0BD2" w:rsidRDefault="002E0BD2">
            <w:r w:rsidRPr="00B42BD1">
              <w:t>Verifica/valutazione</w:t>
            </w:r>
          </w:p>
        </w:tc>
      </w:tr>
      <w:tr w:rsidR="002E0BD2" w:rsidTr="00657DE2"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Pr="00AF2C93" w:rsidRDefault="002E0BD2" w:rsidP="00657DE2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C52BCE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LETTURA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sull’uso del vocabolario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schede di comprensione strutturate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sul testo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scelta di testi motivanti nel contenuto e negli obiettivi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per l’individuazione degli indici testuali (</w:t>
            </w:r>
            <w:r w:rsidRPr="00AF2C93">
              <w:t>i titoli, le didascalie, le parole</w:t>
            </w:r>
            <w:r>
              <w:t xml:space="preserve"> chiave, immagini….)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AF2C93">
              <w:rPr>
                <w:b/>
              </w:rPr>
              <w:t>ASCOLTO E /O COMPRENSIONE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scelta di testi motivanti nel contenuto e negli obiettivi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sul testo ascoltato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strutturati/schede di comprensione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per comprendere le istruzioni di lavoro/consegne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AF2C93">
              <w:rPr>
                <w:b/>
              </w:rPr>
              <w:t>PRODUZIONE SCRITTA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esercitazione guidata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di ortografia/grammatica/lessico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predisposizione di scalette per la stesura di testi diversi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>
              <w:rPr>
                <w:b/>
              </w:rPr>
              <w:t xml:space="preserve">ESPRESSIONE </w:t>
            </w:r>
            <w:r w:rsidRPr="00AF2C93">
              <w:rPr>
                <w:b/>
              </w:rPr>
              <w:t xml:space="preserve"> ORALE</w:t>
            </w:r>
            <w:r>
              <w:rPr>
                <w:b/>
              </w:rPr>
              <w:t>/COMUNICAZIONE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arricchimento del “vocabolario personale” tramite esercizi sul lessico/letture approfondite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con rispetto dei tempi d’intervento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verbalizzazioni di esperienze del vissuto personale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uso di facilitatori per l’esposizione dei contenuti (parole chiave, immagini, titoli…)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CAPACITÀ</w:t>
            </w:r>
            <w:r>
              <w:rPr>
                <w:b/>
              </w:rPr>
              <w:t xml:space="preserve"> DI OSSERVARE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lettura di immagini attraverso esercizi guidati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proiezione di video e successivo lavoro con schede individualizzate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lavoro personale e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AF2C93">
              <w:rPr>
                <w:b/>
              </w:rPr>
              <w:t>CAPACITÀ OPERATIVO/CREATIVE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11"/>
              </w:numPr>
              <w:ind w:left="426" w:firstLine="0"/>
            </w:pPr>
            <w:r>
              <w:t>laboratorio di ……………………………….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assegnazione di lavori che stimolino le potenzialità creative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uso del computer/LIM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inserimento in attività di recupero/potenziamento/progettazione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</w:tbl>
    <w:p w:rsidR="00AF2C93" w:rsidRDefault="00AF2C93"/>
    <w:tbl>
      <w:tblPr>
        <w:tblStyle w:val="Grigliatabella"/>
        <w:tblW w:w="15134" w:type="dxa"/>
        <w:tblLayout w:type="fixed"/>
        <w:tblLook w:val="04A0"/>
      </w:tblPr>
      <w:tblGrid>
        <w:gridCol w:w="10874"/>
        <w:gridCol w:w="993"/>
        <w:gridCol w:w="567"/>
        <w:gridCol w:w="7"/>
        <w:gridCol w:w="418"/>
        <w:gridCol w:w="572"/>
        <w:gridCol w:w="427"/>
        <w:gridCol w:w="358"/>
        <w:gridCol w:w="67"/>
        <w:gridCol w:w="15"/>
        <w:gridCol w:w="411"/>
        <w:gridCol w:w="425"/>
      </w:tblGrid>
      <w:tr w:rsidR="002E0BD2" w:rsidTr="00657DE2">
        <w:tc>
          <w:tcPr>
            <w:tcW w:w="10874" w:type="dxa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  <w:r>
              <w:rPr>
                <w:b/>
              </w:rPr>
              <w:lastRenderedPageBreak/>
              <w:t>Quadro 3</w:t>
            </w: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CONOSCENZA ED ABILITÀ DISCIPLINARI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 w:rsidRPr="00B42BD1">
              <w:t>attivato</w:t>
            </w:r>
          </w:p>
        </w:tc>
        <w:tc>
          <w:tcPr>
            <w:tcW w:w="3267" w:type="dxa"/>
            <w:gridSpan w:val="10"/>
            <w:tcBorders>
              <w:left w:val="single" w:sz="18" w:space="0" w:color="auto"/>
            </w:tcBorders>
          </w:tcPr>
          <w:p w:rsidR="002E0BD2" w:rsidRDefault="002E0BD2" w:rsidP="00007CCA">
            <w:r w:rsidRPr="00B42BD1">
              <w:t>Verifica/valutazione</w:t>
            </w:r>
          </w:p>
        </w:tc>
      </w:tr>
      <w:tr w:rsidR="002E0BD2" w:rsidTr="00657DE2">
        <w:tc>
          <w:tcPr>
            <w:tcW w:w="10874" w:type="dxa"/>
            <w:vMerge/>
            <w:tcBorders>
              <w:right w:val="single" w:sz="18" w:space="0" w:color="auto"/>
            </w:tcBorders>
          </w:tcPr>
          <w:p w:rsidR="002E0BD2" w:rsidRDefault="002E0BD2" w:rsidP="00657DE2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linguistica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7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2E0BD2" w:rsidP="00007CCA">
            <w:r>
              <w:t>1</w:t>
            </w: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</w:tcPr>
          <w:p w:rsidR="00657DE2" w:rsidRDefault="002E0BD2" w:rsidP="00007CCA">
            <w:r>
              <w:t>2</w:t>
            </w:r>
          </w:p>
        </w:tc>
        <w:tc>
          <w:tcPr>
            <w:tcW w:w="572" w:type="dxa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2E0BD2" w:rsidP="00007CCA">
            <w:r>
              <w:t>3</w:t>
            </w:r>
          </w:p>
        </w:tc>
        <w:tc>
          <w:tcPr>
            <w:tcW w:w="427" w:type="dxa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2E0BD2" w:rsidP="00007CCA">
            <w:r>
              <w:t>1</w:t>
            </w:r>
          </w:p>
        </w:tc>
        <w:tc>
          <w:tcPr>
            <w:tcW w:w="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E2" w:rsidRDefault="002E0BD2" w:rsidP="00007CCA">
            <w:r>
              <w:t>2</w:t>
            </w:r>
          </w:p>
        </w:tc>
        <w:tc>
          <w:tcPr>
            <w:tcW w:w="411" w:type="dxa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schede individualizzate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2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e verifiche graduate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 proposti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frequenti ritorni sui contenuti affrontati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ricerche guidate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on-line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tecnico- scientifica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schemi…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adattati per il recupero…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laboratorio di informatica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favorire l’apprendimento attraverso l’uso degli strumenti di misura e il disegno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>
              <w:t>promuovere l’apprendimento attraverso l’esperienza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artistico-musicale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esecuzione guidata con schemi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esecuzione di semplici performance/lavori legati all’esperienza personale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laboratorio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motoria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attività ludico-sportive motivanti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rispetto delle consegne e delle regole del gioco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personalizzati per migliorare la coordinazione motoria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numPr>
                <w:ilvl w:val="0"/>
                <w:numId w:val="6"/>
              </w:numPr>
            </w:pPr>
            <w:r w:rsidRPr="00AF2C93">
              <w:t>giochi di squadra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partecipazione a…..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interventi di tipo trasversale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coinvolgimento in momenti e attività interdisciplinari (progetti….)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sviluppo dell’attitudine a/di…..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ricerche guidate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uso del computer/internet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esercizi di “</w:t>
            </w:r>
            <w:proofErr w:type="spellStart"/>
            <w:r>
              <w:t>problematizzazione</w:t>
            </w:r>
            <w:proofErr w:type="spellEnd"/>
            <w:r>
              <w:t>” e ricerca di soluzioni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</w:p>
          <w:p w:rsidR="002E0BD2" w:rsidRDefault="002E0BD2" w:rsidP="00007CCA">
            <w:pPr>
              <w:rPr>
                <w:b/>
              </w:rPr>
            </w:pP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METODO DI STUDIO/AUTONOMIA 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  <w:p w:rsidR="002E0BD2" w:rsidRDefault="002E0BD2" w:rsidP="00007CCA">
            <w:r w:rsidRPr="00B42BD1">
              <w:lastRenderedPageBreak/>
              <w:t>attivato</w:t>
            </w:r>
          </w:p>
        </w:tc>
        <w:tc>
          <w:tcPr>
            <w:tcW w:w="3267" w:type="dxa"/>
            <w:gridSpan w:val="10"/>
            <w:tcBorders>
              <w:left w:val="single" w:sz="18" w:space="0" w:color="auto"/>
            </w:tcBorders>
          </w:tcPr>
          <w:p w:rsidR="002E0BD2" w:rsidRDefault="002E0BD2" w:rsidP="00007CCA"/>
          <w:p w:rsidR="002E0BD2" w:rsidRDefault="002E0BD2" w:rsidP="00007CCA">
            <w:r w:rsidRPr="00B42BD1">
              <w:lastRenderedPageBreak/>
              <w:t>Verifica/valutazione</w:t>
            </w:r>
          </w:p>
        </w:tc>
      </w:tr>
      <w:tr w:rsidR="002E0BD2" w:rsidTr="00657DE2">
        <w:tc>
          <w:tcPr>
            <w:tcW w:w="10874" w:type="dxa"/>
            <w:vMerge/>
            <w:tcBorders>
              <w:right w:val="single" w:sz="18" w:space="0" w:color="auto"/>
            </w:tcBorders>
          </w:tcPr>
          <w:p w:rsidR="002E0BD2" w:rsidRPr="00AF2C93" w:rsidRDefault="002E0BD2" w:rsidP="00AF2C93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2E0BD2" w:rsidTr="00657DE2">
        <w:tc>
          <w:tcPr>
            <w:tcW w:w="10874" w:type="dxa"/>
            <w:vMerge/>
            <w:tcBorders>
              <w:right w:val="single" w:sz="18" w:space="0" w:color="auto"/>
            </w:tcBorders>
          </w:tcPr>
          <w:p w:rsidR="002E0BD2" w:rsidRDefault="002E0BD2" w:rsidP="002E0BD2">
            <w:pPr>
              <w:pStyle w:val="Paragrafoelenco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358" w:type="dxa"/>
            <w:tcBorders>
              <w:left w:val="single" w:sz="8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guidare l’alunno a organizzare i tempi dedicati allo studio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scalette / mappe concettuali per organizzare i concetti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migliorare la motivazione attraverso frequenti gratificazioni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 xml:space="preserve">esercizi strutturati e condivisi con l’alunno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esercizi per comprendere le istruzioni di lavoro/consegne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tcBorders>
              <w:bottom w:val="single" w:sz="4" w:space="0" w:color="auto"/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657DE2" w:rsidRDefault="00657DE2" w:rsidP="00007CCA"/>
        </w:tc>
      </w:tr>
      <w:tr w:rsidR="00AF2C93" w:rsidTr="00657DE2">
        <w:tc>
          <w:tcPr>
            <w:tcW w:w="15134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7DE2" w:rsidRDefault="00657DE2" w:rsidP="00007CCA">
            <w:pPr>
              <w:rPr>
                <w:b/>
              </w:rPr>
            </w:pPr>
          </w:p>
          <w:p w:rsidR="00AF2C93" w:rsidRDefault="00AF2C93" w:rsidP="00007CCA">
            <w:pPr>
              <w:rPr>
                <w:b/>
              </w:rPr>
            </w:pPr>
            <w:r w:rsidRPr="00AF2C93">
              <w:rPr>
                <w:b/>
              </w:rPr>
              <w:t>ALTRI TIPI DI INTERVENTO ATTRAVERSO OPERATORI ESTERNI/FAMIGLIA:</w:t>
            </w:r>
          </w:p>
          <w:p w:rsidR="00AF2C93" w:rsidRDefault="00AF2C93" w:rsidP="00007CCA">
            <w:pPr>
              <w:rPr>
                <w:b/>
              </w:rPr>
            </w:pPr>
          </w:p>
          <w:p w:rsidR="00AF2C93" w:rsidRPr="00AF2C93" w:rsidRDefault="00AF2C93" w:rsidP="00007CCA">
            <w:r w:rsidRPr="00AF2C9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C93" w:rsidRDefault="00AF2C93" w:rsidP="00007CCA">
            <w:pPr>
              <w:rPr>
                <w:b/>
              </w:rPr>
            </w:pPr>
          </w:p>
          <w:p w:rsidR="00AF2C93" w:rsidRPr="00AF2C93" w:rsidRDefault="00AF2C93" w:rsidP="00007CCA">
            <w:r w:rsidRPr="00AF2C9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C93" w:rsidRPr="00AF2C93" w:rsidRDefault="00AF2C93" w:rsidP="00007CCA">
            <w:pPr>
              <w:rPr>
                <w:b/>
              </w:rPr>
            </w:pPr>
          </w:p>
        </w:tc>
      </w:tr>
    </w:tbl>
    <w:p w:rsidR="00B42BD1" w:rsidRDefault="00B42BD1"/>
    <w:p w:rsidR="00657DE2" w:rsidRDefault="00657DE2">
      <w:r>
        <w:t>.</w:t>
      </w:r>
    </w:p>
    <w:p w:rsidR="00D51AAC" w:rsidRPr="00D51AAC" w:rsidRDefault="00D51AAC" w:rsidP="00D51AAC">
      <w:pPr>
        <w:pStyle w:val="NormaleWeb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91569">
        <w:rPr>
          <w:rFonts w:ascii="Arial Unicode MS" w:eastAsia="Arial Unicode MS" w:hAnsi="Arial Unicode MS" w:cs="Arial Unicode MS"/>
          <w:b/>
          <w:sz w:val="32"/>
          <w:szCs w:val="32"/>
        </w:rPr>
        <w:t>MISURE DISPENSATIVE/ STRUMENTI COMPENSATIVI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2"/>
      </w:tblGrid>
      <w:tr w:rsidR="00D51AAC" w:rsidRPr="001F109E" w:rsidTr="00D51AAC">
        <w:tc>
          <w:tcPr>
            <w:tcW w:w="14709" w:type="dxa"/>
            <w:gridSpan w:val="2"/>
          </w:tcPr>
          <w:p w:rsidR="00D51AAC" w:rsidRPr="001F109E" w:rsidRDefault="00D51AAC" w:rsidP="00307DDE">
            <w:pPr>
              <w:pStyle w:val="NormaleWeb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1F109E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Misure dispensative</w:t>
            </w:r>
            <w:r w:rsidRPr="001F109E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 w:rsidRPr="001F109E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(</w:t>
            </w:r>
            <w:r w:rsidRPr="001F109E">
              <w:rPr>
                <w:rFonts w:ascii="Arial Unicode MS" w:eastAsia="Arial Unicode MS" w:hAnsi="Arial Unicode MS" w:cs="Arial Unicode MS"/>
                <w:sz w:val="32"/>
                <w:szCs w:val="32"/>
              </w:rPr>
              <w:t>legge 170/10 e linee guida 12707/11)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dalla lettura ad alta voce in classe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Dipsensa</w:t>
            </w:r>
            <w:proofErr w:type="spellEnd"/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dall'uso dei quattro caratteri di </w:t>
            </w:r>
            <w:proofErr w:type="spellStart"/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scritttura</w:t>
            </w:r>
            <w:proofErr w:type="spellEnd"/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nelle prime fasi dell'apprendimento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dall'uso del corsivo e dello stampato minuscolo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dalla scrittura sotto dettatura di testi e/o appunti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5 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dallo studio mnemonico delle tabelline,dei verbi e delle poesie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Dispensa dall'utilizzo di tempi standard 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Riduzione delle consegne senza modificare gli obiettivi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9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 un eccessivo carico di compiti con riadattamento e riduzione delle pagine da studiare senza modificare gli obiettivi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10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Dispensa dalla sovrapposizione di compiti e interrogazioni di più materie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11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Integrazione dei libri di testo con appunti digitalizzati o cartacei .....mappe ,schemi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12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Accordo sulle modalità e i tempi delle verifiche scritte e orali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13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Nelle verifiche,riduzione e adattamento del numero degli esercizi senza modificare gli obiettivi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14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Nelle verifiche scritte,utilizzo di domande a risposta multipla e riduzione al minimo delle domande a risposte aperte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15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Parziale sostituzione delle verifiche scritte con prove orali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D51AAC" w:rsidRPr="009929FA" w:rsidTr="00D51AAC">
        <w:trPr>
          <w:trHeight w:val="575"/>
        </w:trPr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17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Valutazione del contenuto e non degli errori ortografici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18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</w:p>
        </w:tc>
      </w:tr>
    </w:tbl>
    <w:p w:rsidR="00D51AAC" w:rsidRPr="009929FA" w:rsidRDefault="00D51AAC" w:rsidP="00D51AAC">
      <w:pPr>
        <w:pStyle w:val="NormaleWeb"/>
        <w:rPr>
          <w:rFonts w:ascii="Arial Unicode MS" w:eastAsia="Arial Unicode MS" w:hAnsi="Arial Unicode MS" w:cs="Arial Unicode MS"/>
          <w:sz w:val="22"/>
          <w:szCs w:val="22"/>
        </w:rPr>
      </w:pPr>
    </w:p>
    <w:p w:rsidR="00361ED3" w:rsidRPr="009929FA" w:rsidRDefault="00361ED3" w:rsidP="00D51AAC">
      <w:pPr>
        <w:pStyle w:val="NormaleWeb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892"/>
      </w:tblGrid>
      <w:tr w:rsidR="00D51AAC" w:rsidRPr="009929FA" w:rsidTr="00D51AAC">
        <w:tc>
          <w:tcPr>
            <w:tcW w:w="14709" w:type="dxa"/>
            <w:gridSpan w:val="2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Strumenti compensativi</w:t>
            </w: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(legge 170/10 e linee guida 12/07/11)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1 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Utilizzo di computer e </w:t>
            </w:r>
            <w:proofErr w:type="spellStart"/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tablet</w:t>
            </w:r>
            <w:proofErr w:type="spellEnd"/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Utilizzo di programmi di videoscrittura con correttore ortografico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3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Utilizzo di risorse audio (file audio digitali etc..)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Utilizzo di registratore digitale o di altri strumenti di registrazione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5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Utilizzo di ausili per il calcolo (tavola pitagorica,linee dei numeri,calcolatrice)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Utilizzo di schemi,tabelle,mappe e diagrammi di flusso come supporto durante i compiti e durante le interrogazioni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Utilizzo di dizionari digitali e software didattici </w:t>
            </w:r>
          </w:p>
        </w:tc>
      </w:tr>
      <w:tr w:rsidR="00D51AAC" w:rsidRPr="009929FA" w:rsidTr="00D51AAC">
        <w:tc>
          <w:tcPr>
            <w:tcW w:w="817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8</w:t>
            </w:r>
          </w:p>
        </w:tc>
        <w:tc>
          <w:tcPr>
            <w:tcW w:w="13892" w:type="dxa"/>
          </w:tcPr>
          <w:p w:rsidR="00D51AAC" w:rsidRPr="009929FA" w:rsidRDefault="00D51AAC" w:rsidP="00307DDE">
            <w:pPr>
              <w:pStyle w:val="NormaleWeb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9FA">
              <w:rPr>
                <w:rFonts w:ascii="Arial Unicode MS" w:eastAsia="Arial Unicode MS" w:hAnsi="Arial Unicode MS" w:cs="Arial Unicode MS"/>
                <w:sz w:val="22"/>
                <w:szCs w:val="22"/>
              </w:rPr>
              <w:t>Altro</w:t>
            </w:r>
          </w:p>
        </w:tc>
      </w:tr>
    </w:tbl>
    <w:p w:rsidR="00D51AAC" w:rsidRPr="009929FA" w:rsidRDefault="00D51AAC" w:rsidP="00D51AAC">
      <w:pPr>
        <w:pStyle w:val="NormaleWeb"/>
        <w:rPr>
          <w:rFonts w:ascii="Arial Unicode MS" w:eastAsia="Arial Unicode MS" w:hAnsi="Arial Unicode MS" w:cs="Arial Unicode MS"/>
          <w:sz w:val="22"/>
          <w:szCs w:val="22"/>
        </w:rPr>
      </w:pPr>
    </w:p>
    <w:p w:rsidR="00657DE2" w:rsidRPr="009929FA" w:rsidRDefault="00657DE2"/>
    <w:p w:rsidR="00361ED3" w:rsidRPr="009929FA" w:rsidRDefault="00361ED3"/>
    <w:p w:rsidR="00361ED3" w:rsidRDefault="00361ED3">
      <w:pPr>
        <w:rPr>
          <w:b/>
          <w:sz w:val="28"/>
          <w:szCs w:val="28"/>
        </w:rPr>
      </w:pPr>
      <w:r w:rsidRPr="00361ED3">
        <w:rPr>
          <w:b/>
          <w:sz w:val="28"/>
          <w:szCs w:val="28"/>
        </w:rPr>
        <w:t>STRATEGIE DIDATTICHE DA METTERE IN ATTO</w:t>
      </w:r>
    </w:p>
    <w:p w:rsidR="00361ED3" w:rsidRPr="009929FA" w:rsidRDefault="00361ED3" w:rsidP="00361ED3">
      <w:pPr>
        <w:pStyle w:val="Paragrafoelenco"/>
        <w:numPr>
          <w:ilvl w:val="0"/>
          <w:numId w:val="13"/>
        </w:numPr>
      </w:pPr>
      <w:r w:rsidRPr="009929FA">
        <w:t>consolidamento didattico individuale</w:t>
      </w:r>
    </w:p>
    <w:p w:rsidR="00361ED3" w:rsidRPr="009929FA" w:rsidRDefault="00361ED3" w:rsidP="00361ED3">
      <w:pPr>
        <w:pStyle w:val="Paragrafoelenco"/>
        <w:numPr>
          <w:ilvl w:val="0"/>
          <w:numId w:val="13"/>
        </w:numPr>
      </w:pPr>
      <w:r w:rsidRPr="009929FA">
        <w:t>recupero didattico individuale</w:t>
      </w:r>
    </w:p>
    <w:p w:rsidR="00361ED3" w:rsidRPr="009929FA" w:rsidRDefault="00361ED3" w:rsidP="00361ED3">
      <w:pPr>
        <w:pStyle w:val="Paragrafoelenco"/>
        <w:numPr>
          <w:ilvl w:val="0"/>
          <w:numId w:val="13"/>
        </w:numPr>
      </w:pPr>
      <w:r w:rsidRPr="009929FA">
        <w:t>lavoro di gruppo in laboratorio</w:t>
      </w:r>
    </w:p>
    <w:p w:rsidR="00361ED3" w:rsidRPr="009929FA" w:rsidRDefault="00361ED3" w:rsidP="00361ED3">
      <w:pPr>
        <w:pStyle w:val="Paragrafoelenco"/>
        <w:numPr>
          <w:ilvl w:val="0"/>
          <w:numId w:val="13"/>
        </w:numPr>
      </w:pPr>
      <w:r w:rsidRPr="009929FA">
        <w:t>lavoro in piccolo gruppo</w:t>
      </w:r>
      <w:r w:rsidR="00063FAC" w:rsidRPr="009929FA">
        <w:t xml:space="preserve"> (</w:t>
      </w:r>
      <w:r w:rsidRPr="009929FA">
        <w:t xml:space="preserve"> cooperative </w:t>
      </w:r>
      <w:proofErr w:type="spellStart"/>
      <w:r w:rsidRPr="009929FA">
        <w:t>l</w:t>
      </w:r>
      <w:r w:rsidR="00063FAC" w:rsidRPr="009929FA">
        <w:t>earning</w:t>
      </w:r>
      <w:proofErr w:type="spellEnd"/>
      <w:r w:rsidR="00063FAC" w:rsidRPr="009929FA">
        <w:t>)</w:t>
      </w:r>
    </w:p>
    <w:p w:rsidR="00063FAC" w:rsidRPr="009929FA" w:rsidRDefault="00063FAC" w:rsidP="00361ED3">
      <w:pPr>
        <w:pStyle w:val="Paragrafoelenco"/>
        <w:numPr>
          <w:ilvl w:val="0"/>
          <w:numId w:val="13"/>
        </w:numPr>
      </w:pPr>
      <w:r w:rsidRPr="009929FA">
        <w:t>attività di gruppo in laboratorio informatico</w:t>
      </w:r>
    </w:p>
    <w:p w:rsidR="00063FAC" w:rsidRPr="009929FA" w:rsidRDefault="00063FAC" w:rsidP="00361ED3">
      <w:pPr>
        <w:pStyle w:val="Paragrafoelenco"/>
        <w:numPr>
          <w:ilvl w:val="0"/>
          <w:numId w:val="13"/>
        </w:numPr>
      </w:pPr>
      <w:r w:rsidRPr="009929FA">
        <w:t>didattica individualizzata ( stessi obiettivi ma strategie diverse) (per le strategie adottate si veda la parte degli strumenti compensativi e le misure dispensative)</w:t>
      </w:r>
    </w:p>
    <w:p w:rsidR="00063FAC" w:rsidRPr="009929FA" w:rsidRDefault="00063FAC" w:rsidP="00361ED3">
      <w:pPr>
        <w:pStyle w:val="Paragrafoelenco"/>
        <w:numPr>
          <w:ilvl w:val="0"/>
          <w:numId w:val="13"/>
        </w:numPr>
      </w:pPr>
      <w:r w:rsidRPr="009929FA">
        <w:t>didattica personalizzata (modifica degli obiettivi) se si specificare (eventualmente allegare programmazione personalizzata9</w:t>
      </w:r>
    </w:p>
    <w:p w:rsidR="009929FA" w:rsidRPr="009929FA" w:rsidRDefault="00063FAC" w:rsidP="009929FA">
      <w:pPr>
        <w:pStyle w:val="Paragrafoelenco"/>
        <w:numPr>
          <w:ilvl w:val="0"/>
          <w:numId w:val="13"/>
        </w:numPr>
      </w:pPr>
      <w:r w:rsidRPr="009929FA">
        <w:t>altro (specificare)</w:t>
      </w:r>
    </w:p>
    <w:p w:rsidR="009929FA" w:rsidRDefault="009929FA" w:rsidP="00992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VERIFICA E VALUTAZIONE</w:t>
      </w:r>
    </w:p>
    <w:p w:rsidR="009929FA" w:rsidRDefault="009929FA" w:rsidP="009929FA">
      <w:bookmarkStart w:id="0" w:name="_GoBack"/>
      <w:bookmarkEnd w:id="0"/>
      <w:r>
        <w:t>La valutazione inclusiva deve tendere a valorizzare il processo di apprendimento dell'allievo e non valutare solo il prodotto/risultato.</w:t>
      </w:r>
    </w:p>
    <w:p w:rsidR="009929FA" w:rsidRDefault="009929FA" w:rsidP="009929FA">
      <w:r>
        <w:t>Prove scritte</w:t>
      </w:r>
    </w:p>
    <w:p w:rsidR="009929FA" w:rsidRDefault="009929FA" w:rsidP="009929FA">
      <w:r>
        <w:t>•</w:t>
      </w:r>
      <w:r>
        <w:tab/>
        <w:t>Predisporre verifiche scritte accessibili,brevi, strutturate ,scalari.</w:t>
      </w:r>
    </w:p>
    <w:p w:rsidR="009929FA" w:rsidRDefault="009929FA" w:rsidP="009929FA">
      <w:r>
        <w:t>•</w:t>
      </w:r>
      <w:r>
        <w:tab/>
        <w:t xml:space="preserve">Facilitare la decodifica della consegna e del testo </w:t>
      </w:r>
    </w:p>
    <w:p w:rsidR="009929FA" w:rsidRDefault="009929FA" w:rsidP="009929FA">
      <w:r>
        <w:t>•</w:t>
      </w:r>
      <w:r>
        <w:tab/>
        <w:t>Valutare tenendo conto maggiormente del contenuto e della forma.</w:t>
      </w:r>
    </w:p>
    <w:p w:rsidR="009929FA" w:rsidRDefault="009929FA" w:rsidP="009929FA">
      <w:r>
        <w:t>•</w:t>
      </w:r>
      <w:r>
        <w:tab/>
        <w:t>Introdurre prove informatizzate.</w:t>
      </w:r>
    </w:p>
    <w:p w:rsidR="009929FA" w:rsidRDefault="009929FA" w:rsidP="009929FA">
      <w:r>
        <w:t>•</w:t>
      </w:r>
      <w:r>
        <w:tab/>
        <w:t>programmare tempi più lunghi per l'esecuzione delle prove.</w:t>
      </w:r>
    </w:p>
    <w:p w:rsidR="009929FA" w:rsidRDefault="009929FA" w:rsidP="009929FA">
      <w:r>
        <w:t>•</w:t>
      </w:r>
      <w:r>
        <w:tab/>
        <w:t>valorizzare i successi sugli insuccessi al fine di elevare l'autostima e le motivazioni di studio.</w:t>
      </w:r>
    </w:p>
    <w:p w:rsidR="009929FA" w:rsidRDefault="009929FA" w:rsidP="009929FA">
      <w:r>
        <w:t>Prove orali</w:t>
      </w:r>
    </w:p>
    <w:p w:rsidR="009929FA" w:rsidRDefault="009929FA" w:rsidP="009929FA">
      <w:r>
        <w:t>•</w:t>
      </w:r>
      <w:r>
        <w:tab/>
        <w:t>Gestione dei tempi e delle verifiche orali</w:t>
      </w:r>
    </w:p>
    <w:p w:rsidR="00361ED3" w:rsidRDefault="009929FA" w:rsidP="009929FA">
      <w:r>
        <w:t>Valorizzazione del contenuto dell'esposizione orale,tenendo conto di eventuali difficoltà espositive</w:t>
      </w:r>
    </w:p>
    <w:p w:rsidR="00361ED3" w:rsidRDefault="00361ED3"/>
    <w:p w:rsidR="00361ED3" w:rsidRDefault="00361ED3"/>
    <w:p w:rsidR="00D51AAC" w:rsidRDefault="00D51AAC" w:rsidP="00D51AAC">
      <w:r>
        <w:t xml:space="preserve">Il Consiglio di Classe /team docenti  </w:t>
      </w:r>
      <w:r>
        <w:tab/>
      </w:r>
      <w:r>
        <w:tab/>
      </w:r>
      <w:r>
        <w:tab/>
        <w:t>I Genitori</w:t>
      </w:r>
    </w:p>
    <w:p w:rsidR="00D51AAC" w:rsidRDefault="00D51AAC" w:rsidP="00D51AAC">
      <w:r>
        <w:t>………………………………………………………………………………………………………………</w:t>
      </w:r>
      <w:r>
        <w:tab/>
        <w:t xml:space="preserve">                                                        …………………………………………………………………………</w:t>
      </w:r>
    </w:p>
    <w:p w:rsidR="00D51AAC" w:rsidRDefault="00D51AAC" w:rsidP="00D51AAC">
      <w:r>
        <w:t>……………………………………………………………………………….…………………………….</w:t>
      </w:r>
    </w:p>
    <w:p w:rsidR="00D51AAC" w:rsidRDefault="00D51AAC" w:rsidP="00D51AAC">
      <w:r>
        <w:t>……………………………………………………………………..……………………………….……..</w:t>
      </w:r>
    </w:p>
    <w:p w:rsidR="00D51AAC" w:rsidRDefault="00D51AAC" w:rsidP="00D51AAC">
      <w:r>
        <w:t>…………………………………………………………………………..…………………………………</w:t>
      </w:r>
    </w:p>
    <w:p w:rsidR="00542E64" w:rsidRDefault="00542E64"/>
    <w:sectPr w:rsidR="00542E64" w:rsidSect="00657DE2">
      <w:pgSz w:w="16838" w:h="11906" w:orient="landscape"/>
      <w:pgMar w:top="426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82D"/>
    <w:multiLevelType w:val="hybridMultilevel"/>
    <w:tmpl w:val="3510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7FCD"/>
    <w:multiLevelType w:val="hybridMultilevel"/>
    <w:tmpl w:val="846A6D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67B9C"/>
    <w:multiLevelType w:val="hybridMultilevel"/>
    <w:tmpl w:val="4EB63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2CB0"/>
    <w:multiLevelType w:val="hybridMultilevel"/>
    <w:tmpl w:val="483E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74E"/>
    <w:multiLevelType w:val="hybridMultilevel"/>
    <w:tmpl w:val="53D6A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0189"/>
    <w:multiLevelType w:val="hybridMultilevel"/>
    <w:tmpl w:val="DCE4BB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E3956"/>
    <w:multiLevelType w:val="hybridMultilevel"/>
    <w:tmpl w:val="24FAD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47CE"/>
    <w:multiLevelType w:val="hybridMultilevel"/>
    <w:tmpl w:val="12B062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3567D"/>
    <w:multiLevelType w:val="hybridMultilevel"/>
    <w:tmpl w:val="BDDE75EA"/>
    <w:lvl w:ilvl="0" w:tplc="78DE5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ADE"/>
    <w:multiLevelType w:val="hybridMultilevel"/>
    <w:tmpl w:val="36748F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E4339"/>
    <w:multiLevelType w:val="hybridMultilevel"/>
    <w:tmpl w:val="A5B48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B5ABE"/>
    <w:multiLevelType w:val="hybridMultilevel"/>
    <w:tmpl w:val="C6B80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57B7D"/>
    <w:multiLevelType w:val="hybridMultilevel"/>
    <w:tmpl w:val="B3D2F7CA"/>
    <w:lvl w:ilvl="0" w:tplc="6D9EC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553B0F"/>
    <w:rsid w:val="00047737"/>
    <w:rsid w:val="00063FAC"/>
    <w:rsid w:val="00073131"/>
    <w:rsid w:val="001C78ED"/>
    <w:rsid w:val="001F0FAF"/>
    <w:rsid w:val="002E0BD2"/>
    <w:rsid w:val="00326098"/>
    <w:rsid w:val="00361ED3"/>
    <w:rsid w:val="003C337B"/>
    <w:rsid w:val="004D781B"/>
    <w:rsid w:val="00542E64"/>
    <w:rsid w:val="00553B0F"/>
    <w:rsid w:val="00657DE2"/>
    <w:rsid w:val="00672D0A"/>
    <w:rsid w:val="0070132F"/>
    <w:rsid w:val="007605FC"/>
    <w:rsid w:val="00783685"/>
    <w:rsid w:val="008A3F3F"/>
    <w:rsid w:val="00975E10"/>
    <w:rsid w:val="009929FA"/>
    <w:rsid w:val="00A900D8"/>
    <w:rsid w:val="00AF2C93"/>
    <w:rsid w:val="00B246C4"/>
    <w:rsid w:val="00B42BD1"/>
    <w:rsid w:val="00BD771D"/>
    <w:rsid w:val="00C217F5"/>
    <w:rsid w:val="00D245CB"/>
    <w:rsid w:val="00D50DDC"/>
    <w:rsid w:val="00D51AAC"/>
    <w:rsid w:val="00D532C8"/>
    <w:rsid w:val="00DA7914"/>
    <w:rsid w:val="00E4211D"/>
    <w:rsid w:val="00E76FEC"/>
    <w:rsid w:val="00F33D31"/>
    <w:rsid w:val="00F6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3B0F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F654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3B0F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F654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aaa</cp:lastModifiedBy>
  <cp:revision>13</cp:revision>
  <cp:lastPrinted>2014-10-06T07:20:00Z</cp:lastPrinted>
  <dcterms:created xsi:type="dcterms:W3CDTF">2014-09-14T20:56:00Z</dcterms:created>
  <dcterms:modified xsi:type="dcterms:W3CDTF">2014-10-08T10:31:00Z</dcterms:modified>
</cp:coreProperties>
</file>